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673" w:rsidRDefault="006A6478" w:rsidP="00A37673">
      <w:pPr>
        <w:pStyle w:val="Heading1"/>
        <w:rPr>
          <w:rFonts w:cstheme="minorHAnsi"/>
          <w:b/>
          <w:color w:val="808080" w:themeColor="background1" w:themeShade="80"/>
          <w:sz w:val="24"/>
          <w:szCs w:val="24"/>
        </w:rPr>
      </w:pPr>
      <w:r>
        <w:rPr>
          <w:rFonts w:ascii="Century Gothic" w:hAnsi="Century Gothic"/>
          <w:noProof/>
          <w:sz w:val="5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5.9pt;margin-top:-.55pt;width:116.25pt;height:116.15pt;z-index:-251657216;mso-wrap-edited:f;mso-position-horizontal-relative:margin" wrapcoords="-146 0 -146 21314 21600 21314 21600 0 -146 0">
            <v:imagedata r:id="rId5" o:title=""/>
            <w10:wrap anchorx="margin"/>
          </v:shape>
          <o:OLEObject Type="Embed" ProgID="Word.Picture.8" ShapeID="_x0000_s1026" DrawAspect="Content" ObjectID="_1714985520" r:id="rId6"/>
        </w:object>
      </w:r>
    </w:p>
    <w:p w:rsidR="00A37673" w:rsidRDefault="00A37673" w:rsidP="00A37673">
      <w:pPr>
        <w:pStyle w:val="Heading1"/>
        <w:rPr>
          <w:rFonts w:ascii="Century Gothic" w:hAnsi="Century Gothic"/>
          <w:sz w:val="56"/>
        </w:rPr>
      </w:pPr>
    </w:p>
    <w:p w:rsidR="006A6478" w:rsidRPr="006A6478" w:rsidRDefault="006A6478" w:rsidP="006A6478"/>
    <w:p w:rsidR="00A37673" w:rsidRDefault="00A37673" w:rsidP="00A37673">
      <w:pPr>
        <w:pStyle w:val="Heading1"/>
        <w:rPr>
          <w:rFonts w:ascii="Century Gothic" w:hAnsi="Century Gothic"/>
          <w:sz w:val="56"/>
        </w:rPr>
      </w:pPr>
      <w:r>
        <w:rPr>
          <w:rFonts w:ascii="Century Gothic" w:hAnsi="Century Gothic"/>
          <w:sz w:val="56"/>
        </w:rPr>
        <w:t>Portishead Primary School</w:t>
      </w:r>
    </w:p>
    <w:p w:rsidR="00A37673" w:rsidRDefault="00A37673" w:rsidP="00A37673">
      <w:pPr>
        <w:pStyle w:val="Heading1"/>
        <w:rPr>
          <w:rFonts w:ascii="Century Gothic" w:hAnsi="Century Gothic"/>
          <w:sz w:val="56"/>
        </w:rPr>
      </w:pPr>
      <w:r>
        <w:rPr>
          <w:rFonts w:ascii="Century Gothic" w:hAnsi="Century Gothic"/>
          <w:sz w:val="56"/>
        </w:rPr>
        <w:t>Mobile phone policy for pupils and visitors</w:t>
      </w:r>
    </w:p>
    <w:p w:rsidR="00A37673" w:rsidRDefault="00A37673" w:rsidP="00A37673"/>
    <w:p w:rsidR="00A37673" w:rsidRPr="006A6478" w:rsidRDefault="006A6478" w:rsidP="00A37673">
      <w:pPr>
        <w:rPr>
          <w:b/>
          <w:color w:val="1F3864" w:themeColor="accent1" w:themeShade="80"/>
          <w:sz w:val="40"/>
        </w:rPr>
      </w:pPr>
      <w:r w:rsidRPr="006A6478">
        <w:rPr>
          <w:b/>
          <w:color w:val="1F3864" w:themeColor="accent1" w:themeShade="80"/>
          <w:sz w:val="40"/>
        </w:rPr>
        <w:t>May 2022</w:t>
      </w:r>
    </w:p>
    <w:p w:rsidR="00A37673" w:rsidRDefault="00A37673">
      <w:pPr>
        <w:rPr>
          <w:rFonts w:cstheme="minorHAnsi"/>
          <w:b/>
          <w:color w:val="808080" w:themeColor="background1" w:themeShade="80"/>
          <w:sz w:val="24"/>
          <w:szCs w:val="24"/>
        </w:rPr>
      </w:pPr>
    </w:p>
    <w:p w:rsidR="00A30988" w:rsidRPr="005C5AF6" w:rsidRDefault="00F20116" w:rsidP="005C5AF6">
      <w:pPr>
        <w:ind w:left="142"/>
        <w:jc w:val="both"/>
        <w:rPr>
          <w:rFonts w:cstheme="minorHAnsi"/>
          <w:b/>
          <w:color w:val="808080" w:themeColor="background1" w:themeShade="80"/>
          <w:sz w:val="24"/>
          <w:szCs w:val="24"/>
        </w:rPr>
      </w:pPr>
      <w:r w:rsidRPr="005C5AF6">
        <w:rPr>
          <w:rFonts w:cstheme="minorHAnsi"/>
          <w:b/>
          <w:color w:val="808080" w:themeColor="background1" w:themeShade="80"/>
          <w:sz w:val="24"/>
          <w:szCs w:val="24"/>
        </w:rPr>
        <w:t xml:space="preserve">Pupil and Visitor </w:t>
      </w:r>
      <w:r w:rsidR="00A30988" w:rsidRPr="005C5AF6">
        <w:rPr>
          <w:rFonts w:cstheme="minorHAnsi"/>
          <w:b/>
          <w:color w:val="808080" w:themeColor="background1" w:themeShade="80"/>
          <w:sz w:val="24"/>
          <w:szCs w:val="24"/>
        </w:rPr>
        <w:t>Mobile Phone Policy</w:t>
      </w:r>
    </w:p>
    <w:p w:rsidR="00A30988" w:rsidRPr="005C5AF6" w:rsidRDefault="00A30988"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 xml:space="preserve">Parents should discourage pupils from bringing mobile phones to school on the grounds that they are valuable and may be lost or stolen. However, we recognise that in Year </w:t>
      </w:r>
      <w:r w:rsidR="00F20116" w:rsidRPr="005C5AF6">
        <w:rPr>
          <w:rFonts w:asciiTheme="minorHAnsi" w:hAnsiTheme="minorHAnsi" w:cstheme="minorHAnsi"/>
          <w:color w:val="000000"/>
        </w:rPr>
        <w:t xml:space="preserve">Five and </w:t>
      </w:r>
      <w:r w:rsidRPr="005C5AF6">
        <w:rPr>
          <w:rFonts w:asciiTheme="minorHAnsi" w:hAnsiTheme="minorHAnsi" w:cstheme="minorHAnsi"/>
          <w:color w:val="000000"/>
        </w:rPr>
        <w:t>Six</w:t>
      </w:r>
      <w:r w:rsidR="00F20116" w:rsidRPr="005C5AF6">
        <w:rPr>
          <w:rFonts w:asciiTheme="minorHAnsi" w:hAnsiTheme="minorHAnsi" w:cstheme="minorHAnsi"/>
          <w:color w:val="000000"/>
        </w:rPr>
        <w:t>,</w:t>
      </w:r>
      <w:r w:rsidRPr="005C5AF6">
        <w:rPr>
          <w:rFonts w:asciiTheme="minorHAnsi" w:hAnsiTheme="minorHAnsi" w:cstheme="minorHAnsi"/>
          <w:color w:val="000000"/>
        </w:rPr>
        <w:t xml:space="preserve"> mobile phones may have a part to play in securing pupils’ personal safety on journeys to and from school.  Moreover, a ban would be difficult to enforce and would not be consistent with the aim of developing a culture of responsible use of mobile phone and other digital devices by pupils.  Our expectation is that in all other year groups</w:t>
      </w:r>
      <w:r w:rsidRPr="005C5AF6">
        <w:rPr>
          <w:rFonts w:asciiTheme="minorHAnsi" w:hAnsiTheme="minorHAnsi" w:cstheme="minorHAnsi"/>
          <w:color w:val="000000"/>
        </w:rPr>
        <w:t>,</w:t>
      </w:r>
      <w:r w:rsidRPr="005C5AF6">
        <w:rPr>
          <w:rFonts w:asciiTheme="minorHAnsi" w:hAnsiTheme="minorHAnsi" w:cstheme="minorHAnsi"/>
          <w:color w:val="000000"/>
        </w:rPr>
        <w:t xml:space="preserve"> pupils will be collected by an adult or responsible person.  If a pupil needs to contact his/her parents/guardians they will be allowed to use a school phone. If parents need to contact children urgently they should phone the school office and a message will be relayed promptly. </w:t>
      </w:r>
    </w:p>
    <w:p w:rsidR="00AF58D6" w:rsidRPr="005C5AF6" w:rsidRDefault="00A30988"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666666"/>
        </w:rPr>
        <w:t> </w:t>
      </w:r>
    </w:p>
    <w:p w:rsidR="00AF58D6" w:rsidRPr="005C5AF6" w:rsidRDefault="00AF58D6" w:rsidP="005C5AF6">
      <w:pPr>
        <w:ind w:left="142"/>
        <w:jc w:val="both"/>
        <w:rPr>
          <w:rFonts w:cstheme="minorHAnsi"/>
          <w:sz w:val="24"/>
          <w:szCs w:val="24"/>
        </w:rPr>
      </w:pPr>
      <w:r w:rsidRPr="005C5AF6">
        <w:rPr>
          <w:rFonts w:cstheme="minorHAnsi"/>
          <w:sz w:val="24"/>
          <w:szCs w:val="24"/>
        </w:rPr>
        <w:t xml:space="preserve">This policy provides clear guidance on the use of mobile phones in school. </w:t>
      </w:r>
    </w:p>
    <w:p w:rsidR="00AF58D6" w:rsidRPr="005C5AF6" w:rsidRDefault="00AF58D6" w:rsidP="005C5AF6">
      <w:pPr>
        <w:ind w:left="142"/>
        <w:jc w:val="both"/>
        <w:rPr>
          <w:rFonts w:cstheme="minorHAnsi"/>
          <w:sz w:val="24"/>
          <w:szCs w:val="24"/>
        </w:rPr>
      </w:pPr>
      <w:r w:rsidRPr="005C5AF6">
        <w:rPr>
          <w:rFonts w:cstheme="minorHAnsi"/>
          <w:sz w:val="24"/>
          <w:szCs w:val="24"/>
        </w:rPr>
        <w:t xml:space="preserve">This policy should be read in conjunction with: </w:t>
      </w:r>
    </w:p>
    <w:p w:rsidR="00AF58D6" w:rsidRPr="005C5AF6" w:rsidRDefault="00AF58D6" w:rsidP="005C5AF6">
      <w:pPr>
        <w:pStyle w:val="ListParagraph"/>
        <w:numPr>
          <w:ilvl w:val="0"/>
          <w:numId w:val="1"/>
        </w:numPr>
        <w:ind w:left="142"/>
        <w:jc w:val="both"/>
        <w:rPr>
          <w:rFonts w:cstheme="minorHAnsi"/>
          <w:sz w:val="24"/>
          <w:szCs w:val="24"/>
        </w:rPr>
      </w:pPr>
      <w:r w:rsidRPr="005C5AF6">
        <w:rPr>
          <w:rFonts w:cstheme="minorHAnsi"/>
          <w:sz w:val="24"/>
          <w:szCs w:val="24"/>
        </w:rPr>
        <w:t xml:space="preserve">Anti-bullying policy </w:t>
      </w:r>
    </w:p>
    <w:p w:rsidR="00AF58D6" w:rsidRPr="005C5AF6" w:rsidRDefault="00AF58D6" w:rsidP="005C5AF6">
      <w:pPr>
        <w:pStyle w:val="ListParagraph"/>
        <w:numPr>
          <w:ilvl w:val="0"/>
          <w:numId w:val="1"/>
        </w:numPr>
        <w:ind w:left="142"/>
        <w:jc w:val="both"/>
        <w:rPr>
          <w:rFonts w:cstheme="minorHAnsi"/>
          <w:sz w:val="24"/>
          <w:szCs w:val="24"/>
        </w:rPr>
      </w:pPr>
      <w:r w:rsidRPr="005C5AF6">
        <w:rPr>
          <w:rFonts w:cstheme="minorHAnsi"/>
          <w:sz w:val="24"/>
          <w:szCs w:val="24"/>
        </w:rPr>
        <w:t xml:space="preserve">Behaviour </w:t>
      </w:r>
      <w:r w:rsidR="00A30988" w:rsidRPr="005C5AF6">
        <w:rPr>
          <w:rFonts w:cstheme="minorHAnsi"/>
          <w:sz w:val="24"/>
          <w:szCs w:val="24"/>
        </w:rPr>
        <w:t>policy</w:t>
      </w:r>
    </w:p>
    <w:p w:rsidR="00AF58D6" w:rsidRPr="005C5AF6" w:rsidRDefault="00AF58D6" w:rsidP="005C5AF6">
      <w:pPr>
        <w:pStyle w:val="ListParagraph"/>
        <w:numPr>
          <w:ilvl w:val="0"/>
          <w:numId w:val="1"/>
        </w:numPr>
        <w:ind w:left="142"/>
        <w:jc w:val="both"/>
        <w:rPr>
          <w:rFonts w:cstheme="minorHAnsi"/>
          <w:sz w:val="24"/>
          <w:szCs w:val="24"/>
        </w:rPr>
      </w:pPr>
      <w:r w:rsidRPr="005C5AF6">
        <w:rPr>
          <w:rFonts w:cstheme="minorHAnsi"/>
          <w:sz w:val="24"/>
          <w:szCs w:val="24"/>
        </w:rPr>
        <w:t xml:space="preserve">Safeguarding policy </w:t>
      </w:r>
    </w:p>
    <w:p w:rsidR="00AF58D6" w:rsidRPr="005C5AF6" w:rsidRDefault="005C5AF6" w:rsidP="005C5AF6">
      <w:pPr>
        <w:pStyle w:val="ListParagraph"/>
        <w:numPr>
          <w:ilvl w:val="0"/>
          <w:numId w:val="1"/>
        </w:numPr>
        <w:ind w:left="142"/>
        <w:jc w:val="both"/>
        <w:rPr>
          <w:rFonts w:cstheme="minorHAnsi"/>
          <w:sz w:val="24"/>
          <w:szCs w:val="24"/>
        </w:rPr>
      </w:pPr>
      <w:r w:rsidRPr="005C5AF6">
        <w:rPr>
          <w:rFonts w:cstheme="minorHAnsi"/>
          <w:sz w:val="24"/>
          <w:szCs w:val="24"/>
        </w:rPr>
        <w:t>E-</w:t>
      </w:r>
      <w:r w:rsidR="00AF58D6" w:rsidRPr="005C5AF6">
        <w:rPr>
          <w:rFonts w:cstheme="minorHAnsi"/>
          <w:sz w:val="24"/>
          <w:szCs w:val="24"/>
        </w:rPr>
        <w:t xml:space="preserve">Safety policy </w:t>
      </w:r>
    </w:p>
    <w:p w:rsidR="005C5AF6" w:rsidRPr="005C5AF6" w:rsidRDefault="005C5AF6" w:rsidP="005C5AF6">
      <w:pPr>
        <w:jc w:val="both"/>
        <w:rPr>
          <w:rFonts w:cstheme="minorHAnsi"/>
          <w:sz w:val="24"/>
          <w:szCs w:val="24"/>
        </w:rPr>
      </w:pPr>
    </w:p>
    <w:p w:rsidR="00AF58D6" w:rsidRPr="005C5AF6" w:rsidRDefault="00AF58D6" w:rsidP="005C5AF6">
      <w:pPr>
        <w:jc w:val="both"/>
        <w:rPr>
          <w:rFonts w:cstheme="minorHAnsi"/>
          <w:b/>
          <w:color w:val="808080" w:themeColor="background1" w:themeShade="80"/>
          <w:sz w:val="24"/>
          <w:szCs w:val="24"/>
        </w:rPr>
      </w:pPr>
      <w:r w:rsidRPr="005C5AF6">
        <w:rPr>
          <w:rFonts w:cstheme="minorHAnsi"/>
          <w:b/>
          <w:color w:val="808080" w:themeColor="background1" w:themeShade="80"/>
          <w:sz w:val="24"/>
          <w:szCs w:val="24"/>
        </w:rPr>
        <w:lastRenderedPageBreak/>
        <w:t xml:space="preserve"> Introduction </w:t>
      </w:r>
    </w:p>
    <w:p w:rsidR="00F20116" w:rsidRPr="005C5AF6" w:rsidRDefault="00AF58D6" w:rsidP="006A6478">
      <w:pPr>
        <w:spacing w:line="276" w:lineRule="auto"/>
        <w:ind w:left="142"/>
        <w:jc w:val="both"/>
        <w:rPr>
          <w:rFonts w:cstheme="minorHAnsi"/>
          <w:sz w:val="24"/>
          <w:szCs w:val="24"/>
        </w:rPr>
      </w:pPr>
      <w:r w:rsidRPr="005C5AF6">
        <w:rPr>
          <w:rFonts w:cstheme="minorHAnsi"/>
          <w:sz w:val="24"/>
          <w:szCs w:val="24"/>
        </w:rPr>
        <w:t xml:space="preserve">This policy provides guidance on the appropriate use of personal mobile phones </w:t>
      </w:r>
      <w:r w:rsidR="00A30988" w:rsidRPr="005C5AF6">
        <w:rPr>
          <w:rFonts w:cstheme="minorHAnsi"/>
          <w:sz w:val="24"/>
          <w:szCs w:val="24"/>
        </w:rPr>
        <w:t xml:space="preserve">by pupils, parents and visitors whilst on the school site. </w:t>
      </w:r>
      <w:r w:rsidRPr="005C5AF6">
        <w:rPr>
          <w:rFonts w:cstheme="minorHAnsi"/>
          <w:sz w:val="24"/>
          <w:szCs w:val="24"/>
        </w:rPr>
        <w:t xml:space="preserve"> </w:t>
      </w:r>
      <w:r w:rsidR="00A30988" w:rsidRPr="005C5AF6">
        <w:rPr>
          <w:rFonts w:cstheme="minorHAnsi"/>
          <w:sz w:val="24"/>
          <w:szCs w:val="24"/>
        </w:rPr>
        <w:t xml:space="preserve">Portishead </w:t>
      </w:r>
      <w:r w:rsidRPr="005C5AF6">
        <w:rPr>
          <w:rFonts w:cstheme="minorHAnsi"/>
          <w:sz w:val="24"/>
          <w:szCs w:val="24"/>
        </w:rPr>
        <w:t>Primary School has a clear policy on allowing pupils to bring mobile phones into school,</w:t>
      </w:r>
      <w:r w:rsidRPr="005C5AF6">
        <w:rPr>
          <w:rFonts w:cstheme="minorHAnsi"/>
          <w:sz w:val="24"/>
          <w:szCs w:val="24"/>
        </w:rPr>
        <w:t xml:space="preserve"> including Smartphones with cameras and internet access.</w:t>
      </w:r>
      <w:r w:rsidRPr="005C5AF6">
        <w:rPr>
          <w:rFonts w:cstheme="minorHAnsi"/>
          <w:sz w:val="24"/>
          <w:szCs w:val="24"/>
        </w:rPr>
        <w:t xml:space="preserve"> </w:t>
      </w:r>
    </w:p>
    <w:p w:rsidR="00AF58D6" w:rsidRPr="006A6478" w:rsidRDefault="00AF58D6" w:rsidP="005C5AF6">
      <w:pPr>
        <w:ind w:left="142"/>
        <w:jc w:val="both"/>
        <w:rPr>
          <w:rFonts w:cstheme="minorHAnsi"/>
          <w:color w:val="808080" w:themeColor="background1" w:themeShade="80"/>
          <w:sz w:val="10"/>
          <w:szCs w:val="24"/>
        </w:rPr>
      </w:pPr>
      <w:r w:rsidRPr="005C5AF6">
        <w:rPr>
          <w:rFonts w:cstheme="minorHAnsi"/>
          <w:color w:val="808080" w:themeColor="background1" w:themeShade="80"/>
          <w:sz w:val="24"/>
          <w:szCs w:val="24"/>
        </w:rPr>
        <w:t xml:space="preserve"> </w:t>
      </w:r>
    </w:p>
    <w:p w:rsidR="00AF58D6" w:rsidRPr="005C5AF6" w:rsidRDefault="00F20116" w:rsidP="005C5AF6">
      <w:pPr>
        <w:jc w:val="both"/>
        <w:rPr>
          <w:rFonts w:cstheme="minorHAnsi"/>
          <w:color w:val="808080" w:themeColor="background1" w:themeShade="80"/>
          <w:sz w:val="24"/>
          <w:szCs w:val="24"/>
        </w:rPr>
      </w:pPr>
      <w:r w:rsidRPr="005C5AF6">
        <w:rPr>
          <w:rFonts w:cstheme="minorHAnsi"/>
          <w:b/>
          <w:color w:val="808080" w:themeColor="background1" w:themeShade="80"/>
          <w:sz w:val="24"/>
          <w:szCs w:val="24"/>
        </w:rPr>
        <w:t>Procedure</w:t>
      </w:r>
    </w:p>
    <w:p w:rsidR="00AF58D6" w:rsidRPr="005C5AF6" w:rsidRDefault="00AF58D6" w:rsidP="005C5AF6">
      <w:pPr>
        <w:pStyle w:val="ListParagraph"/>
        <w:numPr>
          <w:ilvl w:val="0"/>
          <w:numId w:val="2"/>
        </w:numPr>
        <w:ind w:left="142"/>
        <w:jc w:val="both"/>
        <w:rPr>
          <w:rFonts w:cstheme="minorHAnsi"/>
          <w:sz w:val="24"/>
          <w:szCs w:val="24"/>
        </w:rPr>
      </w:pPr>
      <w:r w:rsidRPr="005C5AF6">
        <w:rPr>
          <w:rFonts w:cstheme="minorHAnsi"/>
          <w:sz w:val="24"/>
          <w:szCs w:val="24"/>
        </w:rPr>
        <w:t xml:space="preserve">Children must ensure their phone is switched off before they enter the school gates in the morning. </w:t>
      </w:r>
    </w:p>
    <w:p w:rsidR="00AF58D6" w:rsidRPr="005C5AF6" w:rsidRDefault="00AF58D6" w:rsidP="005C5AF6">
      <w:pPr>
        <w:pStyle w:val="ListParagraph"/>
        <w:numPr>
          <w:ilvl w:val="0"/>
          <w:numId w:val="2"/>
        </w:numPr>
        <w:ind w:left="142"/>
        <w:jc w:val="both"/>
        <w:rPr>
          <w:rFonts w:cstheme="minorHAnsi"/>
          <w:sz w:val="24"/>
          <w:szCs w:val="24"/>
        </w:rPr>
      </w:pPr>
      <w:r w:rsidRPr="005C5AF6">
        <w:rPr>
          <w:rFonts w:cstheme="minorHAnsi"/>
          <w:sz w:val="24"/>
          <w:szCs w:val="24"/>
        </w:rPr>
        <w:t>They must hand their phone into their class teacher at 8:40 AM so that they can be stored away in a cupboard</w:t>
      </w:r>
      <w:r w:rsidR="000548E3">
        <w:rPr>
          <w:rFonts w:cstheme="minorHAnsi"/>
          <w:sz w:val="24"/>
          <w:szCs w:val="24"/>
        </w:rPr>
        <w:t xml:space="preserve"> so children cannot access to them</w:t>
      </w:r>
      <w:r w:rsidRPr="005C5AF6">
        <w:rPr>
          <w:rFonts w:cstheme="minorHAnsi"/>
          <w:sz w:val="24"/>
          <w:szCs w:val="24"/>
        </w:rPr>
        <w:t xml:space="preserve">. </w:t>
      </w:r>
      <w:r w:rsidR="00F20116" w:rsidRPr="005C5AF6">
        <w:rPr>
          <w:rFonts w:cstheme="minorHAnsi"/>
          <w:sz w:val="24"/>
          <w:szCs w:val="24"/>
        </w:rPr>
        <w:t xml:space="preserve">Under no circumstances should there be access to phones during the school day, or be left in pupils’ bags or coats. </w:t>
      </w:r>
    </w:p>
    <w:p w:rsidR="00AF58D6" w:rsidRPr="005C5AF6" w:rsidRDefault="00AF58D6" w:rsidP="005C5AF6">
      <w:pPr>
        <w:pStyle w:val="ListParagraph"/>
        <w:numPr>
          <w:ilvl w:val="0"/>
          <w:numId w:val="2"/>
        </w:numPr>
        <w:ind w:left="142"/>
        <w:jc w:val="both"/>
        <w:rPr>
          <w:rFonts w:cstheme="minorHAnsi"/>
          <w:sz w:val="24"/>
          <w:szCs w:val="24"/>
        </w:rPr>
      </w:pPr>
      <w:r w:rsidRPr="005C5AF6">
        <w:rPr>
          <w:rFonts w:cstheme="minorHAnsi"/>
          <w:sz w:val="24"/>
          <w:szCs w:val="24"/>
        </w:rPr>
        <w:t xml:space="preserve">Teachers will hand phones back </w:t>
      </w:r>
      <w:r w:rsidRPr="005C5AF6">
        <w:rPr>
          <w:rFonts w:cstheme="minorHAnsi"/>
          <w:sz w:val="24"/>
          <w:szCs w:val="24"/>
        </w:rPr>
        <w:t xml:space="preserve">phone </w:t>
      </w:r>
      <w:r w:rsidRPr="005C5AF6">
        <w:rPr>
          <w:rFonts w:cstheme="minorHAnsi"/>
          <w:sz w:val="24"/>
          <w:szCs w:val="24"/>
        </w:rPr>
        <w:t>at 3:20.</w:t>
      </w:r>
    </w:p>
    <w:p w:rsidR="00AF58D6" w:rsidRPr="005C5AF6" w:rsidRDefault="00AF58D6" w:rsidP="005C5AF6">
      <w:pPr>
        <w:pStyle w:val="ListParagraph"/>
        <w:numPr>
          <w:ilvl w:val="0"/>
          <w:numId w:val="2"/>
        </w:numPr>
        <w:ind w:left="142"/>
        <w:jc w:val="both"/>
        <w:rPr>
          <w:rFonts w:cstheme="minorHAnsi"/>
          <w:sz w:val="24"/>
          <w:szCs w:val="24"/>
        </w:rPr>
      </w:pPr>
      <w:r w:rsidRPr="005C5AF6">
        <w:rPr>
          <w:rFonts w:cstheme="minorHAnsi"/>
          <w:sz w:val="24"/>
          <w:szCs w:val="24"/>
        </w:rPr>
        <w:t xml:space="preserve">Children must not turn their phones on until they are outside the school gates. </w:t>
      </w:r>
    </w:p>
    <w:p w:rsidR="00F20116" w:rsidRPr="005C5AF6" w:rsidRDefault="00F20116" w:rsidP="005C5AF6">
      <w:pPr>
        <w:pStyle w:val="ListParagraph"/>
        <w:numPr>
          <w:ilvl w:val="0"/>
          <w:numId w:val="2"/>
        </w:numPr>
        <w:ind w:left="142"/>
        <w:jc w:val="both"/>
        <w:rPr>
          <w:rFonts w:cstheme="minorHAnsi"/>
          <w:sz w:val="24"/>
          <w:szCs w:val="24"/>
        </w:rPr>
      </w:pPr>
      <w:r w:rsidRPr="005C5AF6">
        <w:rPr>
          <w:rFonts w:cstheme="minorHAnsi"/>
          <w:sz w:val="24"/>
          <w:szCs w:val="24"/>
        </w:rPr>
        <w:t xml:space="preserve">Children are not permitted to take their phones on any school trips or visits. </w:t>
      </w:r>
    </w:p>
    <w:p w:rsidR="00AF58D6" w:rsidRPr="005C5AF6" w:rsidRDefault="00AF58D6" w:rsidP="005C5AF6">
      <w:pPr>
        <w:pStyle w:val="ListParagraph"/>
        <w:ind w:left="142"/>
        <w:jc w:val="both"/>
        <w:rPr>
          <w:rFonts w:cstheme="minorHAnsi"/>
          <w:sz w:val="24"/>
          <w:szCs w:val="24"/>
        </w:rPr>
      </w:pPr>
    </w:p>
    <w:p w:rsidR="00A30988" w:rsidRPr="005C5AF6" w:rsidRDefault="00AF58D6" w:rsidP="006A6478">
      <w:pPr>
        <w:spacing w:line="276" w:lineRule="auto"/>
        <w:ind w:left="142"/>
        <w:jc w:val="both"/>
        <w:rPr>
          <w:rFonts w:cstheme="minorHAnsi"/>
          <w:sz w:val="24"/>
          <w:szCs w:val="24"/>
        </w:rPr>
      </w:pPr>
      <w:r w:rsidRPr="005C5AF6">
        <w:rPr>
          <w:rFonts w:cstheme="minorHAnsi"/>
          <w:sz w:val="24"/>
          <w:szCs w:val="24"/>
        </w:rPr>
        <w:t xml:space="preserve">Phones should be clearly marked so that each pupil knows their own phone. Parents are advised that </w:t>
      </w:r>
      <w:r w:rsidR="00A30988" w:rsidRPr="005C5AF6">
        <w:rPr>
          <w:rFonts w:cstheme="minorHAnsi"/>
          <w:b/>
          <w:sz w:val="24"/>
          <w:szCs w:val="24"/>
        </w:rPr>
        <w:t>Portishead</w:t>
      </w:r>
      <w:r w:rsidRPr="005C5AF6">
        <w:rPr>
          <w:rFonts w:cstheme="minorHAnsi"/>
          <w:b/>
          <w:sz w:val="24"/>
          <w:szCs w:val="24"/>
        </w:rPr>
        <w:t xml:space="preserve"> Primary School accepts no liability for the loss or damage to mobile phones which are brought into the school or school grounds</w:t>
      </w:r>
      <w:r w:rsidRPr="005C5AF6">
        <w:rPr>
          <w:rFonts w:cstheme="minorHAnsi"/>
          <w:sz w:val="24"/>
          <w:szCs w:val="24"/>
        </w:rPr>
        <w:t xml:space="preserve">. </w:t>
      </w:r>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Style w:val="Strong"/>
          <w:rFonts w:asciiTheme="minorHAnsi" w:hAnsiTheme="minorHAnsi" w:cstheme="minorHAnsi"/>
          <w:color w:val="666666"/>
        </w:rPr>
        <w:t>Inappropriate use of a mobile phone</w:t>
      </w:r>
    </w:p>
    <w:p w:rsidR="00F20116" w:rsidRDefault="00F20116"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000000"/>
        </w:rPr>
      </w:pPr>
      <w:r w:rsidRPr="005C5AF6">
        <w:rPr>
          <w:rFonts w:asciiTheme="minorHAnsi" w:hAnsiTheme="minorHAnsi" w:cstheme="minorHAnsi"/>
          <w:color w:val="000000"/>
        </w:rPr>
        <w:t xml:space="preserve">If a pupil is found taking photographs or video footage with a mobile phone of either pupils or teachers, this will be regarded as a serious offence and a member of the </w:t>
      </w:r>
      <w:proofErr w:type="gramStart"/>
      <w:r w:rsidRPr="005C5AF6">
        <w:rPr>
          <w:rFonts w:asciiTheme="minorHAnsi" w:hAnsiTheme="minorHAnsi" w:cstheme="minorHAnsi"/>
          <w:color w:val="000000"/>
        </w:rPr>
        <w:t xml:space="preserve">Senior </w:t>
      </w:r>
      <w:r w:rsidRPr="005C5AF6">
        <w:rPr>
          <w:rFonts w:asciiTheme="minorHAnsi" w:hAnsiTheme="minorHAnsi" w:cstheme="minorHAnsi"/>
          <w:color w:val="000000"/>
        </w:rPr>
        <w:t xml:space="preserve"> Leadership</w:t>
      </w:r>
      <w:proofErr w:type="gramEnd"/>
      <w:r w:rsidRPr="005C5AF6">
        <w:rPr>
          <w:rFonts w:asciiTheme="minorHAnsi" w:hAnsiTheme="minorHAnsi" w:cstheme="minorHAnsi"/>
          <w:color w:val="000000"/>
        </w:rPr>
        <w:t xml:space="preserve"> </w:t>
      </w:r>
      <w:r w:rsidRPr="005C5AF6">
        <w:rPr>
          <w:rFonts w:asciiTheme="minorHAnsi" w:hAnsiTheme="minorHAnsi" w:cstheme="minorHAnsi"/>
          <w:color w:val="000000"/>
        </w:rPr>
        <w:t>Team should be involved from the outset.   If images of other pupils or teachers have been taken</w:t>
      </w:r>
      <w:r w:rsidRPr="005C5AF6">
        <w:rPr>
          <w:rFonts w:asciiTheme="minorHAnsi" w:hAnsiTheme="minorHAnsi" w:cstheme="minorHAnsi"/>
          <w:color w:val="000000"/>
        </w:rPr>
        <w:t>,</w:t>
      </w:r>
      <w:r w:rsidRPr="005C5AF6">
        <w:rPr>
          <w:rFonts w:asciiTheme="minorHAnsi" w:hAnsiTheme="minorHAnsi" w:cstheme="minorHAnsi"/>
          <w:color w:val="000000"/>
        </w:rPr>
        <w:t xml:space="preserve"> the phone will not be returned to the pupil until the images have been deleted.</w:t>
      </w:r>
    </w:p>
    <w:p w:rsidR="006A6478" w:rsidRPr="006A6478" w:rsidRDefault="006A6478"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sz w:val="12"/>
        </w:rPr>
      </w:pPr>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The parent/guardian will be contacted by a member of the S</w:t>
      </w:r>
      <w:r w:rsidRPr="005C5AF6">
        <w:rPr>
          <w:rFonts w:asciiTheme="minorHAnsi" w:hAnsiTheme="minorHAnsi" w:cstheme="minorHAnsi"/>
          <w:color w:val="000000"/>
        </w:rPr>
        <w:t>L</w:t>
      </w:r>
      <w:r w:rsidRPr="005C5AF6">
        <w:rPr>
          <w:rFonts w:asciiTheme="minorHAnsi" w:hAnsiTheme="minorHAnsi" w:cstheme="minorHAnsi"/>
          <w:color w:val="000000"/>
        </w:rPr>
        <w:t>T.  If this is not possible, then a letter will be sent notifying them of the seriousness of this action.  </w:t>
      </w:r>
    </w:p>
    <w:p w:rsidR="00F20116" w:rsidRPr="006A6478"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sz w:val="16"/>
        </w:rPr>
      </w:pPr>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In the rare circumstance that there is evidence of harassment and/or bullying, the phone or digital device should be confiscated, retained in a secure place by an appropriate member of staff, taking care not to delete any images or recordings which could be used as evidence.  Accurate records of any incidents should be given to the Headteacher to be logged in an appropriate file.</w:t>
      </w:r>
    </w:p>
    <w:p w:rsidR="00F20116" w:rsidRPr="006A6478" w:rsidRDefault="006A6478" w:rsidP="006A6478">
      <w:pPr>
        <w:pStyle w:val="NormalWeb"/>
        <w:shd w:val="clear" w:color="auto" w:fill="FFFFFF"/>
        <w:spacing w:before="0" w:beforeAutospacing="0" w:after="150" w:afterAutospacing="0" w:line="408" w:lineRule="atLeast"/>
        <w:jc w:val="both"/>
        <w:rPr>
          <w:rFonts w:asciiTheme="minorHAnsi" w:hAnsiTheme="minorHAnsi" w:cstheme="minorHAnsi"/>
          <w:color w:val="808080" w:themeColor="background1" w:themeShade="80"/>
        </w:rPr>
      </w:pPr>
      <w:r w:rsidRPr="006A6478">
        <w:rPr>
          <w:rFonts w:asciiTheme="minorHAnsi" w:hAnsiTheme="minorHAnsi" w:cstheme="minorHAnsi"/>
          <w:color w:val="808080" w:themeColor="background1" w:themeShade="80"/>
        </w:rPr>
        <w:lastRenderedPageBreak/>
        <w:t xml:space="preserve">   </w:t>
      </w:r>
      <w:r w:rsidR="00F20116" w:rsidRPr="006A6478">
        <w:rPr>
          <w:rStyle w:val="Strong"/>
          <w:rFonts w:asciiTheme="minorHAnsi" w:hAnsiTheme="minorHAnsi" w:cstheme="minorHAnsi"/>
          <w:color w:val="808080" w:themeColor="background1" w:themeShade="80"/>
        </w:rPr>
        <w:t>Sanctions</w:t>
      </w:r>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Pupils who infringe the agreement set out in this policy may not be allowed to bring their mobile phone into school.</w:t>
      </w:r>
    </w:p>
    <w:p w:rsidR="00F20116" w:rsidRPr="006A6478"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sz w:val="14"/>
        </w:rPr>
      </w:pPr>
    </w:p>
    <w:p w:rsidR="00F20116" w:rsidRPr="005C5AF6" w:rsidRDefault="00F20116"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On the first infringement the mobile phone would be confiscated by the teacher and taken to a secure place within the school office. The student will be able to collect the mobile phone at the end of the school day and a record will be made of the incident. A letter will also be sent to the parent/carer to inform them of the incident.</w:t>
      </w:r>
    </w:p>
    <w:p w:rsidR="00F20116" w:rsidRDefault="00F20116"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On the second infringement the mobile phone would be confiscated by the teacher and taken to a secure place within the school office. Parents will be notified and the pupil will not be permitted to collect the phone without a parent/carer’s consent. If a parent/carer is unable to attend the school they are permitted to phone and give verbal consent for their child to collect the phone and must speak to a member of the management team. The incident will be recorded.</w:t>
      </w:r>
      <w:r w:rsidRPr="005C5AF6">
        <w:rPr>
          <w:rFonts w:asciiTheme="minorHAnsi" w:hAnsiTheme="minorHAnsi" w:cstheme="minorHAnsi"/>
          <w:color w:val="666666"/>
        </w:rPr>
        <w:t> </w:t>
      </w:r>
    </w:p>
    <w:p w:rsidR="006A6478" w:rsidRPr="006A6478" w:rsidRDefault="006A6478" w:rsidP="006A6478">
      <w:pPr>
        <w:pStyle w:val="NormalWeb"/>
        <w:shd w:val="clear" w:color="auto" w:fill="FFFFFF"/>
        <w:spacing w:before="0" w:beforeAutospacing="0" w:after="150" w:afterAutospacing="0" w:line="408" w:lineRule="atLeast"/>
        <w:jc w:val="both"/>
        <w:rPr>
          <w:rFonts w:asciiTheme="minorHAnsi" w:hAnsiTheme="minorHAnsi" w:cstheme="minorHAnsi"/>
          <w:color w:val="666666"/>
          <w:sz w:val="12"/>
        </w:rPr>
      </w:pPr>
    </w:p>
    <w:p w:rsidR="00F20116" w:rsidRDefault="00F20116"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000000"/>
        </w:rPr>
      </w:pPr>
      <w:r w:rsidRPr="005C5AF6">
        <w:rPr>
          <w:rFonts w:asciiTheme="minorHAnsi" w:hAnsiTheme="minorHAnsi" w:cstheme="minorHAnsi"/>
          <w:color w:val="000000"/>
        </w:rPr>
        <w:t>On the third infringement the mobile phone would be confiscated by the teacher and taken to a secure place within the school office. Parents will be notified and the pupil will not be permitted to collect the phone without a parent/carer present. After the third infringement the school will withdraw the agreement to allow the student to bring the mobile telephone to school.</w:t>
      </w:r>
    </w:p>
    <w:p w:rsidR="00ED2D3A" w:rsidRPr="005C5AF6" w:rsidRDefault="00ED2D3A"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bookmarkStart w:id="0" w:name="_GoBack"/>
      <w:bookmarkEnd w:id="0"/>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Style w:val="Strong"/>
          <w:rFonts w:asciiTheme="minorHAnsi" w:hAnsiTheme="minorHAnsi" w:cstheme="minorHAnsi"/>
          <w:color w:val="666666"/>
        </w:rPr>
        <w:t>Parents and Visitors</w:t>
      </w:r>
    </w:p>
    <w:p w:rsidR="005C5AF6" w:rsidRPr="00ED2D3A" w:rsidRDefault="00F20116" w:rsidP="00ED2D3A">
      <w:pPr>
        <w:pStyle w:val="NormalWeb"/>
        <w:shd w:val="clear" w:color="auto" w:fill="FFFFFF"/>
        <w:spacing w:before="0" w:beforeAutospacing="0" w:after="150" w:afterAutospacing="0" w:line="408" w:lineRule="atLeast"/>
        <w:ind w:left="142"/>
        <w:jc w:val="both"/>
        <w:rPr>
          <w:rFonts w:asciiTheme="minorHAnsi" w:hAnsiTheme="minorHAnsi" w:cstheme="minorHAnsi"/>
          <w:color w:val="000000"/>
        </w:rPr>
      </w:pPr>
      <w:r w:rsidRPr="005C5AF6">
        <w:rPr>
          <w:rFonts w:asciiTheme="minorHAnsi" w:hAnsiTheme="minorHAnsi" w:cstheme="minorHAnsi"/>
          <w:color w:val="000000"/>
        </w:rPr>
        <w:t xml:space="preserve">Parents and visitors will be asked to turn phones off when volunteering in classrooms and attending assemblies so that there is no disruption to the school’s programs.  </w:t>
      </w:r>
      <w:proofErr w:type="gramStart"/>
      <w:r w:rsidRPr="005C5AF6">
        <w:rPr>
          <w:rFonts w:asciiTheme="minorHAnsi" w:hAnsiTheme="minorHAnsi" w:cstheme="minorHAnsi"/>
          <w:color w:val="000000"/>
        </w:rPr>
        <w:t xml:space="preserve">However, </w:t>
      </w:r>
      <w:r w:rsidRPr="005C5AF6">
        <w:rPr>
          <w:rFonts w:asciiTheme="minorHAnsi" w:hAnsiTheme="minorHAnsi" w:cstheme="minorHAnsi"/>
          <w:color w:val="000000"/>
        </w:rPr>
        <w:t xml:space="preserve"> we</w:t>
      </w:r>
      <w:proofErr w:type="gramEnd"/>
      <w:r w:rsidRPr="005C5AF6">
        <w:rPr>
          <w:rFonts w:asciiTheme="minorHAnsi" w:hAnsiTheme="minorHAnsi" w:cstheme="minorHAnsi"/>
          <w:color w:val="000000"/>
        </w:rPr>
        <w:t xml:space="preserve"> accept that there may be some parents/guardians who wish to use their mobile phone to take photographs of their child while performing in special assemblies or </w:t>
      </w:r>
      <w:r w:rsidRPr="005C5AF6">
        <w:rPr>
          <w:rFonts w:asciiTheme="minorHAnsi" w:hAnsiTheme="minorHAnsi" w:cstheme="minorHAnsi"/>
          <w:color w:val="000000"/>
        </w:rPr>
        <w:t>productions</w:t>
      </w:r>
      <w:r w:rsidRPr="005C5AF6">
        <w:rPr>
          <w:rFonts w:asciiTheme="minorHAnsi" w:hAnsiTheme="minorHAnsi" w:cstheme="minorHAnsi"/>
          <w:color w:val="000000"/>
        </w:rPr>
        <w:t>.  This will be kept under review by the Governors.</w:t>
      </w:r>
    </w:p>
    <w:p w:rsidR="00F20116" w:rsidRPr="005C5AF6" w:rsidRDefault="00F20116" w:rsidP="005C5AF6">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Style w:val="Strong"/>
          <w:rFonts w:asciiTheme="minorHAnsi" w:hAnsiTheme="minorHAnsi" w:cstheme="minorHAnsi"/>
          <w:color w:val="666666"/>
        </w:rPr>
        <w:t>Conclusion</w:t>
      </w:r>
    </w:p>
    <w:p w:rsidR="00F20116" w:rsidRPr="006A6478" w:rsidRDefault="00F20116" w:rsidP="006A6478">
      <w:pPr>
        <w:pStyle w:val="NormalWeb"/>
        <w:shd w:val="clear" w:color="auto" w:fill="FFFFFF"/>
        <w:spacing w:before="0" w:beforeAutospacing="0" w:after="150" w:afterAutospacing="0" w:line="408" w:lineRule="atLeast"/>
        <w:ind w:left="142"/>
        <w:jc w:val="both"/>
        <w:rPr>
          <w:rFonts w:asciiTheme="minorHAnsi" w:hAnsiTheme="minorHAnsi" w:cstheme="minorHAnsi"/>
          <w:color w:val="666666"/>
        </w:rPr>
      </w:pPr>
      <w:r w:rsidRPr="005C5AF6">
        <w:rPr>
          <w:rFonts w:asciiTheme="minorHAnsi" w:hAnsiTheme="minorHAnsi" w:cstheme="minorHAnsi"/>
          <w:color w:val="000000"/>
        </w:rPr>
        <w:t>The school will treat breaches of this policy as they would treat any other breach of school rules or staff discipline policy.</w:t>
      </w:r>
    </w:p>
    <w:sectPr w:rsidR="00F20116" w:rsidRPr="006A6478" w:rsidSect="006A6478">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653C4"/>
    <w:multiLevelType w:val="hybridMultilevel"/>
    <w:tmpl w:val="A508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331B2"/>
    <w:multiLevelType w:val="hybridMultilevel"/>
    <w:tmpl w:val="79A6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8D6"/>
    <w:rsid w:val="000548E3"/>
    <w:rsid w:val="001A3F84"/>
    <w:rsid w:val="005C5AF6"/>
    <w:rsid w:val="006A6478"/>
    <w:rsid w:val="00A30988"/>
    <w:rsid w:val="00A37673"/>
    <w:rsid w:val="00A812B8"/>
    <w:rsid w:val="00AF58D6"/>
    <w:rsid w:val="00BC18AB"/>
    <w:rsid w:val="00ED2D3A"/>
    <w:rsid w:val="00F20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3431D2"/>
  <w15:chartTrackingRefBased/>
  <w15:docId w15:val="{8D7DCEFC-E456-4BEB-84C3-93EF0C57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6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8D6"/>
    <w:pPr>
      <w:ind w:left="720"/>
      <w:contextualSpacing/>
    </w:pPr>
  </w:style>
  <w:style w:type="paragraph" w:styleId="NormalWeb">
    <w:name w:val="Normal (Web)"/>
    <w:basedOn w:val="Normal"/>
    <w:uiPriority w:val="99"/>
    <w:unhideWhenUsed/>
    <w:rsid w:val="00A309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0116"/>
    <w:rPr>
      <w:b/>
      <w:bCs/>
    </w:rPr>
  </w:style>
  <w:style w:type="character" w:customStyle="1" w:styleId="Heading1Char">
    <w:name w:val="Heading 1 Char"/>
    <w:basedOn w:val="DefaultParagraphFont"/>
    <w:link w:val="Heading1"/>
    <w:uiPriority w:val="9"/>
    <w:rsid w:val="00A3767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264993">
      <w:bodyDiv w:val="1"/>
      <w:marLeft w:val="0"/>
      <w:marRight w:val="0"/>
      <w:marTop w:val="0"/>
      <w:marBottom w:val="0"/>
      <w:divBdr>
        <w:top w:val="none" w:sz="0" w:space="0" w:color="auto"/>
        <w:left w:val="none" w:sz="0" w:space="0" w:color="auto"/>
        <w:bottom w:val="none" w:sz="0" w:space="0" w:color="auto"/>
        <w:right w:val="none" w:sz="0" w:space="0" w:color="auto"/>
      </w:divBdr>
    </w:div>
    <w:div w:id="1782652443">
      <w:bodyDiv w:val="1"/>
      <w:marLeft w:val="0"/>
      <w:marRight w:val="0"/>
      <w:marTop w:val="0"/>
      <w:marBottom w:val="0"/>
      <w:divBdr>
        <w:top w:val="none" w:sz="0" w:space="0" w:color="auto"/>
        <w:left w:val="none" w:sz="0" w:space="0" w:color="auto"/>
        <w:bottom w:val="none" w:sz="0" w:space="0" w:color="auto"/>
        <w:right w:val="none" w:sz="0" w:space="0" w:color="auto"/>
      </w:divBdr>
    </w:div>
    <w:div w:id="204212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Sargent</dc:creator>
  <cp:keywords/>
  <dc:description/>
  <cp:lastModifiedBy>Lucy Sargent</cp:lastModifiedBy>
  <cp:revision>4</cp:revision>
  <dcterms:created xsi:type="dcterms:W3CDTF">2022-05-25T08:14:00Z</dcterms:created>
  <dcterms:modified xsi:type="dcterms:W3CDTF">2022-05-25T11:06:00Z</dcterms:modified>
</cp:coreProperties>
</file>