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64"/>
        <w:gridCol w:w="999"/>
        <w:gridCol w:w="1425"/>
        <w:gridCol w:w="1901"/>
        <w:gridCol w:w="1901"/>
        <w:gridCol w:w="1902"/>
        <w:gridCol w:w="1854"/>
        <w:gridCol w:w="1521"/>
        <w:gridCol w:w="1521"/>
        <w:gridCol w:w="1521"/>
      </w:tblGrid>
      <w:tr w:rsidR="00DB48BC" w:rsidRPr="00531E3C" w14:paraId="3541DFEC" w14:textId="77777777" w:rsidTr="00A86C7E">
        <w:trPr>
          <w:trHeight w:val="843"/>
        </w:trPr>
        <w:tc>
          <w:tcPr>
            <w:tcW w:w="16114" w:type="dxa"/>
            <w:gridSpan w:val="11"/>
          </w:tcPr>
          <w:p w14:paraId="7F0CFFF3" w14:textId="275A1B8E" w:rsidR="00DB48BC" w:rsidRDefault="00DB48BC" w:rsidP="004C0FBE">
            <w:pPr>
              <w:tabs>
                <w:tab w:val="left" w:pos="2586"/>
              </w:tabs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Story types already taught in T1+2:</w:t>
            </w:r>
            <w:r w:rsidR="0049001C">
              <w:rPr>
                <w:rFonts w:asciiTheme="majorHAnsi" w:hAnsiTheme="majorHAnsi"/>
                <w:szCs w:val="18"/>
              </w:rPr>
              <w:t xml:space="preserve"> </w:t>
            </w:r>
          </w:p>
          <w:p w14:paraId="65136CCD" w14:textId="34908564" w:rsidR="00DB48BC" w:rsidRPr="00DB48BC" w:rsidRDefault="00DB48BC" w:rsidP="00A86C7E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Non-Fiction genres already taught in T1+2</w:t>
            </w:r>
            <w:r w:rsidR="00A86C7E">
              <w:rPr>
                <w:rFonts w:asciiTheme="majorHAnsi" w:hAnsiTheme="majorHAnsi"/>
                <w:szCs w:val="18"/>
              </w:rPr>
              <w:t>:</w:t>
            </w:r>
          </w:p>
        </w:tc>
      </w:tr>
      <w:tr w:rsidR="00A86C7E" w:rsidRPr="00531E3C" w14:paraId="3D694346" w14:textId="5415829D" w:rsidTr="00A86C7E">
        <w:trPr>
          <w:trHeight w:val="843"/>
        </w:trPr>
        <w:tc>
          <w:tcPr>
            <w:tcW w:w="705" w:type="dxa"/>
          </w:tcPr>
          <w:p w14:paraId="4438EB61" w14:textId="77777777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64" w:type="dxa"/>
          </w:tcPr>
          <w:p w14:paraId="56AAC599" w14:textId="2A57377F" w:rsidR="0049001C" w:rsidRPr="00A26B75" w:rsidRDefault="0049001C" w:rsidP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999" w:type="dxa"/>
          </w:tcPr>
          <w:p w14:paraId="706B64DB" w14:textId="65038E15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>stimulus</w:t>
            </w:r>
          </w:p>
        </w:tc>
        <w:tc>
          <w:tcPr>
            <w:tcW w:w="1425" w:type="dxa"/>
          </w:tcPr>
          <w:p w14:paraId="37C2BFB8" w14:textId="0513D0DB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4" w:type="dxa"/>
            <w:gridSpan w:val="3"/>
          </w:tcPr>
          <w:p w14:paraId="3056C004" w14:textId="471A3ED6" w:rsidR="0049001C" w:rsidRPr="00A26B75" w:rsidRDefault="006073F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</w:t>
            </w:r>
            <w:r w:rsidR="0049001C" w:rsidRPr="00A26B75">
              <w:rPr>
                <w:rFonts w:asciiTheme="majorHAnsi" w:hAnsiTheme="majorHAnsi"/>
                <w:sz w:val="20"/>
                <w:szCs w:val="18"/>
              </w:rPr>
              <w:t>riting throughout the English unit</w:t>
            </w:r>
          </w:p>
          <w:p w14:paraId="6607663E" w14:textId="5196E86F" w:rsidR="0049001C" w:rsidRPr="00A26B75" w:rsidRDefault="0049001C" w:rsidP="00DB48BC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F1106C" w14:textId="1C23F413" w:rsidR="0049001C" w:rsidRPr="00A26B75" w:rsidRDefault="0049001C" w:rsidP="00752E1D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3" w:type="dxa"/>
            <w:gridSpan w:val="3"/>
          </w:tcPr>
          <w:p w14:paraId="4DEBCC16" w14:textId="62095C74" w:rsidR="0049001C" w:rsidRPr="00A26B75" w:rsidRDefault="0049001C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</w:t>
            </w:r>
            <w:r w:rsidR="0098226F" w:rsidRPr="00A26B75">
              <w:rPr>
                <w:rFonts w:asciiTheme="majorHAnsi" w:hAnsiTheme="majorHAnsi"/>
                <w:sz w:val="20"/>
                <w:szCs w:val="18"/>
              </w:rPr>
              <w:t>Curricular Writing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>(In Big Write Book)</w:t>
            </w:r>
          </w:p>
          <w:p w14:paraId="48569A46" w14:textId="6A0145F3" w:rsidR="006073FA" w:rsidRPr="00A26B75" w:rsidRDefault="006073FA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A86C7E" w:rsidRPr="00531E3C" w14:paraId="6782CB1B" w14:textId="28F2BABD" w:rsidTr="00A86C7E">
        <w:trPr>
          <w:trHeight w:val="1339"/>
        </w:trPr>
        <w:tc>
          <w:tcPr>
            <w:tcW w:w="705" w:type="dxa"/>
            <w:vMerge w:val="restart"/>
          </w:tcPr>
          <w:p w14:paraId="0A46B817" w14:textId="48D24064" w:rsidR="0049001C" w:rsidRPr="00A26B75" w:rsidRDefault="0049001C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14:paraId="5610EDCC" w14:textId="62984086" w:rsidR="0049001C" w:rsidRPr="00A26B75" w:rsidRDefault="00775C23" w:rsidP="0049001C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Alchemy Island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05F0351E" w14:textId="77777777" w:rsidR="0049001C" w:rsidRDefault="00775C23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Alice in Wonderland, Narnia,</w:t>
            </w:r>
          </w:p>
          <w:p w14:paraId="627F81BA" w14:textId="73B41BCA" w:rsidR="00775C23" w:rsidRPr="00A26B75" w:rsidRDefault="00775C23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Alchemist’s riddle </w:t>
            </w:r>
          </w:p>
        </w:tc>
        <w:tc>
          <w:tcPr>
            <w:tcW w:w="1425" w:type="dxa"/>
          </w:tcPr>
          <w:p w14:paraId="01BC16BC" w14:textId="77777777" w:rsidR="0049001C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Narrative</w:t>
            </w:r>
          </w:p>
          <w:p w14:paraId="2B25DC55" w14:textId="77777777" w:rsidR="00A86C7E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70032D0" w14:textId="588631DD" w:rsidR="00A86C7E" w:rsidRPr="00A26B75" w:rsidRDefault="00775C23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4</w:t>
            </w:r>
            <w:r w:rsidR="00A86C7E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</w:tc>
        <w:tc>
          <w:tcPr>
            <w:tcW w:w="1901" w:type="dxa"/>
            <w:shd w:val="clear" w:color="auto" w:fill="auto"/>
          </w:tcPr>
          <w:p w14:paraId="20A25D03" w14:textId="3DA9A428" w:rsidR="0049001C" w:rsidRPr="00A26B75" w:rsidRDefault="00775C23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Descriptive writing using figurative devices </w:t>
            </w:r>
          </w:p>
        </w:tc>
        <w:tc>
          <w:tcPr>
            <w:tcW w:w="1901" w:type="dxa"/>
            <w:shd w:val="clear" w:color="auto" w:fill="auto"/>
          </w:tcPr>
          <w:p w14:paraId="55232108" w14:textId="300B6D7F" w:rsidR="0049001C" w:rsidRPr="00A26B75" w:rsidRDefault="00775C23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Setting description </w:t>
            </w:r>
          </w:p>
        </w:tc>
        <w:tc>
          <w:tcPr>
            <w:tcW w:w="1901" w:type="dxa"/>
            <w:shd w:val="clear" w:color="auto" w:fill="auto"/>
          </w:tcPr>
          <w:p w14:paraId="1E9AE7F6" w14:textId="4114F88D" w:rsidR="0049001C" w:rsidRPr="00A26B75" w:rsidRDefault="00775C23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Recount – events from viewpoint of character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3145C6C" w14:textId="5723AC1C" w:rsidR="0049001C" w:rsidRPr="00A26B75" w:rsidRDefault="00775C23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Narrative – Own portal story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4C11F221" w14:textId="2E0111C6" w:rsidR="0049001C" w:rsidRPr="00A26B75" w:rsidRDefault="00242A6C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Non-chronological writing about their local area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7517CFB8" w14:textId="7A13A5A7" w:rsidR="0049001C" w:rsidRPr="00A26B75" w:rsidRDefault="00242A6C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Explanation text about forces 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</w:tcPr>
          <w:p w14:paraId="02F2A939" w14:textId="4ECFF639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334B30DB" w14:textId="77777777" w:rsidTr="00A86C7E">
        <w:trPr>
          <w:trHeight w:val="1385"/>
        </w:trPr>
        <w:tc>
          <w:tcPr>
            <w:tcW w:w="705" w:type="dxa"/>
            <w:vMerge/>
          </w:tcPr>
          <w:p w14:paraId="76C581DC" w14:textId="6B326A9B" w:rsidR="0049001C" w:rsidRPr="00A26B75" w:rsidRDefault="004900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213BC07" w14:textId="5DFBBB75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A2109A0" w14:textId="77777777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35C416B3" w14:textId="77777777" w:rsidR="0049001C" w:rsidRDefault="00A86C7E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6F8E31C7" w14:textId="55C50F91" w:rsidR="00A86C7E" w:rsidRPr="00A26B75" w:rsidRDefault="00775C23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1 </w:t>
            </w:r>
            <w:r w:rsidR="00A86C7E">
              <w:rPr>
                <w:rFonts w:asciiTheme="majorHAnsi" w:hAnsiTheme="majorHAnsi"/>
                <w:sz w:val="22"/>
                <w:szCs w:val="20"/>
              </w:rPr>
              <w:t>weeks</w:t>
            </w:r>
          </w:p>
        </w:tc>
        <w:tc>
          <w:tcPr>
            <w:tcW w:w="1901" w:type="dxa"/>
            <w:shd w:val="clear" w:color="auto" w:fill="auto"/>
          </w:tcPr>
          <w:p w14:paraId="381EA0D0" w14:textId="1080AC0D" w:rsidR="0049001C" w:rsidRPr="00A26B75" w:rsidRDefault="00775C23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Letter</w:t>
            </w:r>
            <w:r w:rsidR="00242A6C">
              <w:rPr>
                <w:rFonts w:asciiTheme="majorHAnsi" w:hAnsiTheme="majorHAnsi"/>
                <w:sz w:val="22"/>
                <w:szCs w:val="20"/>
              </w:rPr>
              <w:t xml:space="preserve"> writing skills (tenses and formal language) </w:t>
            </w:r>
          </w:p>
        </w:tc>
        <w:tc>
          <w:tcPr>
            <w:tcW w:w="1901" w:type="dxa"/>
            <w:shd w:val="clear" w:color="auto" w:fill="auto"/>
          </w:tcPr>
          <w:p w14:paraId="2F1F195D" w14:textId="38CC1785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</w:tcPr>
          <w:p w14:paraId="2F7F3448" w14:textId="49F73F0D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0A0C2DF2" w14:textId="0D55F05B" w:rsidR="0049001C" w:rsidRPr="00A26B75" w:rsidRDefault="0049001C" w:rsidP="00E15DD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104B635A" w14:textId="39FFCA26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72F1D48" w14:textId="0B4A3C81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258325BB" w14:textId="6EB405AA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192B6F82" w14:textId="1B79705C" w:rsidTr="00A86C7E">
        <w:trPr>
          <w:trHeight w:val="1354"/>
        </w:trPr>
        <w:tc>
          <w:tcPr>
            <w:tcW w:w="705" w:type="dxa"/>
            <w:vMerge w:val="restart"/>
          </w:tcPr>
          <w:p w14:paraId="082F425E" w14:textId="3EA7ADCA" w:rsidR="00A86C7E" w:rsidRPr="00A26B75" w:rsidRDefault="00A86C7E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64" w:type="dxa"/>
            <w:vMerge/>
            <w:shd w:val="clear" w:color="auto" w:fill="auto"/>
          </w:tcPr>
          <w:p w14:paraId="1811CC2B" w14:textId="4B8A646E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786FCE14" w14:textId="0D41BD1F" w:rsidR="00A86C7E" w:rsidRPr="00A26B75" w:rsidRDefault="00242A6C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Kensuke’s Kingdom</w:t>
            </w:r>
          </w:p>
        </w:tc>
        <w:tc>
          <w:tcPr>
            <w:tcW w:w="1425" w:type="dxa"/>
          </w:tcPr>
          <w:p w14:paraId="3D657CF0" w14:textId="77777777" w:rsidR="00A86C7E" w:rsidRDefault="00A86C7E" w:rsidP="004E6433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Narrative</w:t>
            </w:r>
          </w:p>
          <w:p w14:paraId="7976E1E5" w14:textId="77777777" w:rsidR="00A86C7E" w:rsidRDefault="00A86C7E" w:rsidP="004E6433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730D124" w14:textId="121FF7C3" w:rsidR="00A86C7E" w:rsidRPr="00A26B75" w:rsidRDefault="00242A6C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</w:t>
            </w:r>
            <w:r w:rsidR="00A86C7E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</w:tc>
        <w:tc>
          <w:tcPr>
            <w:tcW w:w="1901" w:type="dxa"/>
            <w:shd w:val="clear" w:color="auto" w:fill="auto"/>
          </w:tcPr>
          <w:p w14:paraId="5F8AB715" w14:textId="652BB508" w:rsidR="00A86C7E" w:rsidRPr="00A26B75" w:rsidRDefault="00242A6C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Diary entry </w:t>
            </w:r>
          </w:p>
        </w:tc>
        <w:tc>
          <w:tcPr>
            <w:tcW w:w="1901" w:type="dxa"/>
            <w:shd w:val="clear" w:color="auto" w:fill="auto"/>
          </w:tcPr>
          <w:p w14:paraId="168BD8F6" w14:textId="482E19D2" w:rsidR="00A86C7E" w:rsidRPr="00A26B75" w:rsidRDefault="00242A6C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Flashbacks 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301721DE" w14:textId="2E09ED45" w:rsidR="00A86C7E" w:rsidRPr="00A26B75" w:rsidRDefault="00242A6C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Creating atmosphere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CD135BB" w14:textId="17AC9E83" w:rsidR="00A86C7E" w:rsidRPr="00A26B75" w:rsidRDefault="00683CC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Newspaper report in journalistic style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49D7F0B5" w14:textId="2C03E8A2" w:rsidR="00A86C7E" w:rsidRPr="00A26B75" w:rsidRDefault="00242A6C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 – Easter story – recount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7C3A35BA" w14:textId="36CBCEC9" w:rsidR="00A86C7E" w:rsidRPr="00A26B75" w:rsidRDefault="00A86C7E" w:rsidP="00E15DD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BFBFBF" w:themeFill="background1" w:themeFillShade="BF"/>
          </w:tcPr>
          <w:p w14:paraId="1CD83644" w14:textId="457B2BCB" w:rsidR="00A86C7E" w:rsidRPr="00A26B75" w:rsidRDefault="00A86C7E" w:rsidP="00A26B75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6DE01B0F" w14:textId="16B9193E" w:rsidTr="00A86C7E">
        <w:trPr>
          <w:trHeight w:val="1818"/>
        </w:trPr>
        <w:tc>
          <w:tcPr>
            <w:tcW w:w="705" w:type="dxa"/>
            <w:vMerge/>
          </w:tcPr>
          <w:p w14:paraId="32618C6B" w14:textId="6598FD31" w:rsidR="00A86C7E" w:rsidRPr="00752E1D" w:rsidRDefault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354B591" w14:textId="77777777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3C66D91" w14:textId="77777777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00702558" w14:textId="77777777" w:rsidR="00A86C7E" w:rsidRDefault="00A86C7E" w:rsidP="004E6433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505E7951" w14:textId="50C9B4D8" w:rsidR="00A86C7E" w:rsidRPr="00A26B75" w:rsidRDefault="00242A6C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</w:t>
            </w:r>
            <w:r w:rsidR="00A86C7E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</w:tc>
        <w:tc>
          <w:tcPr>
            <w:tcW w:w="1901" w:type="dxa"/>
            <w:shd w:val="clear" w:color="auto" w:fill="auto"/>
          </w:tcPr>
          <w:p w14:paraId="2240C18D" w14:textId="6D367FF9" w:rsidR="00A86C7E" w:rsidRPr="00A26B75" w:rsidRDefault="00242A6C" w:rsidP="00242A6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Discussion text – changing viewpoint within a paragraph  </w:t>
            </w:r>
          </w:p>
        </w:tc>
        <w:tc>
          <w:tcPr>
            <w:tcW w:w="1901" w:type="dxa"/>
            <w:shd w:val="clear" w:color="auto" w:fill="auto"/>
          </w:tcPr>
          <w:p w14:paraId="54D11761" w14:textId="434DB885" w:rsidR="00A86C7E" w:rsidRPr="00A26B75" w:rsidRDefault="00683CC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Description from a different perspective </w:t>
            </w:r>
          </w:p>
        </w:tc>
        <w:tc>
          <w:tcPr>
            <w:tcW w:w="1901" w:type="dxa"/>
            <w:shd w:val="clear" w:color="auto" w:fill="FFFFFF" w:themeFill="background1"/>
          </w:tcPr>
          <w:p w14:paraId="5EFDE134" w14:textId="17264F1E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0E1B32A9" w14:textId="5500BFE2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2734E13" w14:textId="3AB92C21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C871721" w14:textId="3CC3B30F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560A1E04" w14:textId="173BA023" w:rsidR="00A86C7E" w:rsidRPr="00752E1D" w:rsidRDefault="00A86C7E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97AFE3E" w14:textId="260E7395" w:rsidR="009A0856" w:rsidRDefault="009A0856"/>
    <w:p w14:paraId="2989D99D" w14:textId="77777777" w:rsidR="00A26B75" w:rsidRDefault="00A26B75"/>
    <w:p w14:paraId="286E31FB" w14:textId="77777777" w:rsidR="00A26B75" w:rsidRDefault="00A26B75"/>
    <w:p w14:paraId="26802AC6" w14:textId="77777777" w:rsidR="00A26B75" w:rsidRDefault="00A26B75"/>
    <w:p w14:paraId="1DF5B770" w14:textId="77777777" w:rsidR="00A26B75" w:rsidRDefault="00A26B75"/>
    <w:p w14:paraId="768AFE6E" w14:textId="77777777" w:rsidR="00A26B75" w:rsidRDefault="00A26B75"/>
    <w:p w14:paraId="4D4FAB62" w14:textId="77777777" w:rsidR="00A26B75" w:rsidRDefault="00A26B75"/>
    <w:p w14:paraId="046EBE53" w14:textId="77777777" w:rsidR="00A26B75" w:rsidRDefault="00A26B75"/>
    <w:tbl>
      <w:tblPr>
        <w:tblpPr w:leftFromText="180" w:rightFromText="180" w:vertAnchor="text" w:horzAnchor="page" w:tblpX="469" w:tblpY="-280"/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"/>
        <w:gridCol w:w="1000"/>
        <w:gridCol w:w="1425"/>
        <w:gridCol w:w="1900"/>
        <w:gridCol w:w="1901"/>
        <w:gridCol w:w="1902"/>
        <w:gridCol w:w="1854"/>
        <w:gridCol w:w="1711"/>
        <w:gridCol w:w="1426"/>
        <w:gridCol w:w="1427"/>
      </w:tblGrid>
      <w:tr w:rsidR="00A86C7E" w:rsidRPr="00531E3C" w14:paraId="6E3C703A" w14:textId="77777777" w:rsidTr="00A86C7E">
        <w:trPr>
          <w:trHeight w:val="762"/>
        </w:trPr>
        <w:tc>
          <w:tcPr>
            <w:tcW w:w="704" w:type="dxa"/>
          </w:tcPr>
          <w:p w14:paraId="483381A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64" w:type="dxa"/>
          </w:tcPr>
          <w:p w14:paraId="7B00AD24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00" w:type="dxa"/>
          </w:tcPr>
          <w:p w14:paraId="63FF2BFF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25" w:type="dxa"/>
          </w:tcPr>
          <w:p w14:paraId="4F47C17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3" w:type="dxa"/>
            <w:gridSpan w:val="3"/>
          </w:tcPr>
          <w:p w14:paraId="0ED58DF5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31B3AB6C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4C429A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4" w:type="dxa"/>
            <w:gridSpan w:val="3"/>
          </w:tcPr>
          <w:p w14:paraId="047E8FDD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Cross Curricular Writing (In Big Write Book)</w:t>
            </w:r>
          </w:p>
          <w:p w14:paraId="0661BA8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A86C7E" w:rsidRPr="00531E3C" w14:paraId="7B7C86B7" w14:textId="77777777" w:rsidTr="00A86C7E">
        <w:trPr>
          <w:trHeight w:val="1209"/>
        </w:trPr>
        <w:tc>
          <w:tcPr>
            <w:tcW w:w="704" w:type="dxa"/>
            <w:vMerge w:val="restart"/>
          </w:tcPr>
          <w:p w14:paraId="1FAA55F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14:paraId="64B07FA1" w14:textId="2D00512A" w:rsidR="00A86C7E" w:rsidRPr="00A26B75" w:rsidRDefault="00242A6C" w:rsidP="00A86C7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Ancient Greece 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621D255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132E835A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7A71DA20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CC9F3EF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6AA010D5" w14:textId="444CDF54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Persuasion – Writing a formal letter from Government to banish Minotaur</w:t>
            </w:r>
          </w:p>
        </w:tc>
        <w:tc>
          <w:tcPr>
            <w:tcW w:w="1901" w:type="dxa"/>
            <w:shd w:val="clear" w:color="auto" w:fill="auto"/>
          </w:tcPr>
          <w:p w14:paraId="19B2A2B5" w14:textId="5C5C671B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Discussion – Should mythical creatures be banned from Greece</w:t>
            </w:r>
          </w:p>
        </w:tc>
        <w:tc>
          <w:tcPr>
            <w:tcW w:w="1902" w:type="dxa"/>
            <w:shd w:val="clear" w:color="auto" w:fill="auto"/>
          </w:tcPr>
          <w:p w14:paraId="7518BFBC" w14:textId="04F5B52B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Diary entry – from viewpoint of the monster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51808229" w14:textId="201DC6B3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Narrative – The misunderstood monster 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4A0E4A44" w14:textId="4F8F5CC3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NCR – Life in Ancient Greece 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2143F7B5" w14:textId="09F0FC2A" w:rsidR="00A86C7E" w:rsidRPr="00A26B75" w:rsidRDefault="009721C7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PSHE – Writing about the feelings of others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4782AEE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445C9451" w14:textId="77777777" w:rsidTr="00A86C7E">
        <w:trPr>
          <w:trHeight w:val="1250"/>
        </w:trPr>
        <w:tc>
          <w:tcPr>
            <w:tcW w:w="704" w:type="dxa"/>
            <w:vMerge/>
          </w:tcPr>
          <w:p w14:paraId="7349208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771B33C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FF5D6B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553A3298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34B3D97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72A9B74A" w14:textId="47F570FC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Recount – sporting events in Ancient Greece </w:t>
            </w:r>
          </w:p>
        </w:tc>
        <w:tc>
          <w:tcPr>
            <w:tcW w:w="1901" w:type="dxa"/>
            <w:shd w:val="clear" w:color="auto" w:fill="auto"/>
          </w:tcPr>
          <w:p w14:paraId="73E979A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5EED11E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7D485BD" w14:textId="00E0C452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chron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report – Life in Ancient Greece  </w:t>
            </w:r>
          </w:p>
        </w:tc>
        <w:tc>
          <w:tcPr>
            <w:tcW w:w="1711" w:type="dxa"/>
            <w:vMerge/>
            <w:shd w:val="clear" w:color="auto" w:fill="auto"/>
          </w:tcPr>
          <w:p w14:paraId="3F1B6DB1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A4BE47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6C884F71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7A3C68B8" w14:textId="77777777" w:rsidTr="00A86C7E">
        <w:trPr>
          <w:trHeight w:val="570"/>
        </w:trPr>
        <w:tc>
          <w:tcPr>
            <w:tcW w:w="704" w:type="dxa"/>
            <w:vMerge/>
          </w:tcPr>
          <w:p w14:paraId="2EB2C16B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AB2DF1E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B26530B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684CC255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Poetry </w:t>
            </w:r>
          </w:p>
          <w:p w14:paraId="63C821F3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FCB56C6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 week</w:t>
            </w:r>
          </w:p>
          <w:p w14:paraId="06CCA833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45D5DD4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3CE57BC9" w14:textId="39555959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Character and setting description – respond to an image 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4ACAABE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</w:tcPr>
          <w:p w14:paraId="5C31AD9C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78DE1AB3" w14:textId="73E34512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Senses poem – The Gladiator </w:t>
            </w:r>
          </w:p>
        </w:tc>
        <w:tc>
          <w:tcPr>
            <w:tcW w:w="1711" w:type="dxa"/>
            <w:vMerge/>
            <w:shd w:val="clear" w:color="auto" w:fill="auto"/>
          </w:tcPr>
          <w:p w14:paraId="7BB34DD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8BE4B6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275EC871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4C65FD5C" w14:textId="77777777" w:rsidTr="00A86C7E">
        <w:trPr>
          <w:trHeight w:val="1219"/>
        </w:trPr>
        <w:tc>
          <w:tcPr>
            <w:tcW w:w="704" w:type="dxa"/>
            <w:vMerge w:val="restart"/>
          </w:tcPr>
          <w:p w14:paraId="7A8A5A98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864" w:type="dxa"/>
            <w:vMerge/>
            <w:shd w:val="clear" w:color="auto" w:fill="auto"/>
          </w:tcPr>
          <w:p w14:paraId="28C26DE2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45FE49E6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4765CB61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27382560" w14:textId="77777777" w:rsidR="00A86C7E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FFEA540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571645C4" w14:textId="20B2CBE0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Character description </w:t>
            </w:r>
          </w:p>
        </w:tc>
        <w:tc>
          <w:tcPr>
            <w:tcW w:w="1901" w:type="dxa"/>
            <w:shd w:val="clear" w:color="auto" w:fill="auto"/>
          </w:tcPr>
          <w:p w14:paraId="0C7F4EEA" w14:textId="68D978CF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How to write a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playscript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9721C7">
              <w:rPr>
                <w:rFonts w:asciiTheme="majorHAnsi" w:hAnsiTheme="majorHAnsi"/>
                <w:sz w:val="22"/>
                <w:szCs w:val="20"/>
              </w:rPr>
              <w:t xml:space="preserve">– instruction </w:t>
            </w:r>
          </w:p>
        </w:tc>
        <w:tc>
          <w:tcPr>
            <w:tcW w:w="1902" w:type="dxa"/>
            <w:shd w:val="clear" w:color="auto" w:fill="FFFFFF" w:themeFill="background1"/>
          </w:tcPr>
          <w:p w14:paraId="0B033144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1485B168" w14:textId="34508F53" w:rsidR="00A86C7E" w:rsidRPr="00A26B75" w:rsidRDefault="00BE376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Write a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playscript</w:t>
            </w:r>
            <w:proofErr w:type="spellEnd"/>
            <w:r w:rsidR="0041674B">
              <w:rPr>
                <w:rFonts w:asciiTheme="majorHAnsi" w:hAnsiTheme="majorHAnsi"/>
                <w:sz w:val="22"/>
                <w:szCs w:val="20"/>
              </w:rPr>
              <w:t xml:space="preserve"> – about a Greek tragedy 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67F3A2FE" w14:textId="630FF5D6" w:rsidR="00A86C7E" w:rsidRPr="00A26B75" w:rsidRDefault="009721C7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History – comparison of life now and then 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08C0DDAB" w14:textId="13B550CC" w:rsidR="00A86C7E" w:rsidRPr="00A26B75" w:rsidRDefault="009721C7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PSHE – How to be a good friend 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6A04921B" w14:textId="77777777" w:rsidR="00A86C7E" w:rsidRPr="00A26B75" w:rsidRDefault="00A86C7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55DF36E7" w14:textId="77777777" w:rsidTr="00A86C7E">
        <w:trPr>
          <w:trHeight w:val="1644"/>
        </w:trPr>
        <w:tc>
          <w:tcPr>
            <w:tcW w:w="704" w:type="dxa"/>
            <w:vMerge/>
          </w:tcPr>
          <w:p w14:paraId="7FB58D4E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72FAF633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0C3EEF3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17B2B3D3" w14:textId="77777777" w:rsidR="00A86C7E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Non-fiction</w:t>
            </w:r>
          </w:p>
          <w:p w14:paraId="3DA96D6F" w14:textId="77777777" w:rsidR="00A86C7E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D8159D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weeks</w:t>
            </w:r>
          </w:p>
        </w:tc>
        <w:tc>
          <w:tcPr>
            <w:tcW w:w="1900" w:type="dxa"/>
            <w:shd w:val="clear" w:color="auto" w:fill="auto"/>
          </w:tcPr>
          <w:p w14:paraId="27C1FD28" w14:textId="2968A8E4" w:rsidR="00A86C7E" w:rsidRPr="00752E1D" w:rsidRDefault="009721C7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report – focus on fact and opinion </w:t>
            </w:r>
          </w:p>
        </w:tc>
        <w:tc>
          <w:tcPr>
            <w:tcW w:w="1901" w:type="dxa"/>
            <w:shd w:val="clear" w:color="auto" w:fill="auto"/>
          </w:tcPr>
          <w:p w14:paraId="5819A831" w14:textId="2F23FB36" w:rsidR="00A86C7E" w:rsidRPr="00752E1D" w:rsidRDefault="009721C7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Writing notes on interviewing someone for a newspaper article 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14:paraId="6B5656A2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6A468833" w14:textId="1D305E1D" w:rsidR="00A86C7E" w:rsidRPr="00273FEE" w:rsidRDefault="009721C7" w:rsidP="00A86C7E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721C7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-  How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do we Ancient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Grrek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ideas today? </w:t>
            </w:r>
          </w:p>
        </w:tc>
        <w:tc>
          <w:tcPr>
            <w:tcW w:w="1711" w:type="dxa"/>
            <w:vMerge/>
            <w:shd w:val="clear" w:color="auto" w:fill="auto"/>
          </w:tcPr>
          <w:p w14:paraId="2EE3F667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A709A24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4CD65748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6C7E" w:rsidRPr="00531E3C" w14:paraId="2411CC09" w14:textId="77777777" w:rsidTr="00A86C7E">
        <w:trPr>
          <w:trHeight w:val="1644"/>
        </w:trPr>
        <w:tc>
          <w:tcPr>
            <w:tcW w:w="704" w:type="dxa"/>
            <w:vMerge/>
          </w:tcPr>
          <w:p w14:paraId="6F4A1C46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92B99E7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8BBD8C1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97759E7" w14:textId="77777777" w:rsidR="00A86C7E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Poetry </w:t>
            </w:r>
          </w:p>
          <w:p w14:paraId="42C0BB13" w14:textId="77777777" w:rsidR="00A86C7E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D59EAB" w14:textId="77777777" w:rsidR="00A86C7E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34ECFF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weeks</w:t>
            </w:r>
          </w:p>
        </w:tc>
        <w:tc>
          <w:tcPr>
            <w:tcW w:w="1900" w:type="dxa"/>
            <w:shd w:val="clear" w:color="auto" w:fill="auto"/>
          </w:tcPr>
          <w:p w14:paraId="1574DB9D" w14:textId="3F09995A" w:rsidR="00A86C7E" w:rsidRPr="00752E1D" w:rsidRDefault="009721C7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Setting description </w:t>
            </w:r>
          </w:p>
        </w:tc>
        <w:tc>
          <w:tcPr>
            <w:tcW w:w="1901" w:type="dxa"/>
            <w:shd w:val="clear" w:color="auto" w:fill="FFFFFF" w:themeFill="background1"/>
          </w:tcPr>
          <w:p w14:paraId="3F19DBF2" w14:textId="3E8433BD" w:rsidR="00A86C7E" w:rsidRPr="00752E1D" w:rsidRDefault="009721C7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Character description 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14:paraId="5E179872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403CD5" w14:textId="639750F4" w:rsidR="00A86C7E" w:rsidRPr="00752E1D" w:rsidRDefault="009721C7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Write a mood and atmosphere poem </w:t>
            </w:r>
          </w:p>
        </w:tc>
        <w:tc>
          <w:tcPr>
            <w:tcW w:w="1711" w:type="dxa"/>
            <w:vMerge/>
            <w:shd w:val="clear" w:color="auto" w:fill="auto"/>
          </w:tcPr>
          <w:p w14:paraId="1D6A950B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CE47C6C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04860245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783798" w14:textId="4A67618E" w:rsidR="00752E1D" w:rsidRDefault="00752E1D"/>
    <w:sectPr w:rsidR="00752E1D" w:rsidSect="00A2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CE42" w14:textId="77777777" w:rsidR="00A26B75" w:rsidRDefault="00A26B75" w:rsidP="00D11B54">
      <w:r>
        <w:separator/>
      </w:r>
    </w:p>
  </w:endnote>
  <w:endnote w:type="continuationSeparator" w:id="0">
    <w:p w14:paraId="2AFD9D39" w14:textId="77777777" w:rsidR="00A26B75" w:rsidRDefault="00A26B75" w:rsidP="00D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BCE2" w14:textId="77777777" w:rsidR="00337438" w:rsidRDefault="0033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D982" w14:textId="77777777" w:rsidR="00337438" w:rsidRDefault="00337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475F" w14:textId="77777777" w:rsidR="00337438" w:rsidRDefault="0033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6D60" w14:textId="77777777" w:rsidR="00A26B75" w:rsidRDefault="00A26B75" w:rsidP="00D11B54">
      <w:r>
        <w:separator/>
      </w:r>
    </w:p>
  </w:footnote>
  <w:footnote w:type="continuationSeparator" w:id="0">
    <w:p w14:paraId="23235367" w14:textId="77777777" w:rsidR="00A26B75" w:rsidRDefault="00A26B75" w:rsidP="00D1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C4A2" w14:textId="77777777" w:rsidR="00337438" w:rsidRDefault="00337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C386" w14:textId="18EA511C" w:rsidR="00A26B75" w:rsidRPr="00D11B54" w:rsidRDefault="0098226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English Genre</w:t>
    </w:r>
    <w:r w:rsidR="00337438">
      <w:rPr>
        <w:rFonts w:asciiTheme="majorHAnsi" w:hAnsiTheme="majorHAnsi"/>
      </w:rPr>
      <w:t xml:space="preserve"> Map </w:t>
    </w:r>
    <w:bookmarkStart w:id="0" w:name="_GoBack"/>
    <w:bookmarkEnd w:id="0"/>
    <w:r>
      <w:rPr>
        <w:rFonts w:asciiTheme="majorHAnsi" w:hAnsiTheme="majorHAnsi"/>
      </w:rPr>
      <w:t>Year</w:t>
    </w:r>
    <w:r w:rsidR="00A86C7E">
      <w:rPr>
        <w:rFonts w:asciiTheme="majorHAnsi" w:hAnsiTheme="majorHAnsi"/>
      </w:rPr>
      <w:t xml:space="preserve"> group: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D4BB" w14:textId="77777777" w:rsidR="00337438" w:rsidRDefault="00337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D"/>
    <w:rsid w:val="00031BC2"/>
    <w:rsid w:val="001235DA"/>
    <w:rsid w:val="0019550E"/>
    <w:rsid w:val="001B3A80"/>
    <w:rsid w:val="00217F32"/>
    <w:rsid w:val="0022491A"/>
    <w:rsid w:val="002357C7"/>
    <w:rsid w:val="00242A6C"/>
    <w:rsid w:val="00273FEE"/>
    <w:rsid w:val="00282485"/>
    <w:rsid w:val="002839A4"/>
    <w:rsid w:val="003002DA"/>
    <w:rsid w:val="00337438"/>
    <w:rsid w:val="00346AB7"/>
    <w:rsid w:val="00353353"/>
    <w:rsid w:val="003E6514"/>
    <w:rsid w:val="003F1C0C"/>
    <w:rsid w:val="003F28CD"/>
    <w:rsid w:val="004117B7"/>
    <w:rsid w:val="0041674B"/>
    <w:rsid w:val="00450F49"/>
    <w:rsid w:val="0049001C"/>
    <w:rsid w:val="004C0FBE"/>
    <w:rsid w:val="004D303F"/>
    <w:rsid w:val="00531E3C"/>
    <w:rsid w:val="005D77FD"/>
    <w:rsid w:val="006073FA"/>
    <w:rsid w:val="00640451"/>
    <w:rsid w:val="00656875"/>
    <w:rsid w:val="00680E32"/>
    <w:rsid w:val="00683CCD"/>
    <w:rsid w:val="006B2027"/>
    <w:rsid w:val="00713618"/>
    <w:rsid w:val="00745174"/>
    <w:rsid w:val="00752E1D"/>
    <w:rsid w:val="0075489F"/>
    <w:rsid w:val="00761137"/>
    <w:rsid w:val="00774722"/>
    <w:rsid w:val="00775C23"/>
    <w:rsid w:val="0078166B"/>
    <w:rsid w:val="007F5197"/>
    <w:rsid w:val="00820A6E"/>
    <w:rsid w:val="008252A6"/>
    <w:rsid w:val="0083645B"/>
    <w:rsid w:val="00840B70"/>
    <w:rsid w:val="00847861"/>
    <w:rsid w:val="0089507C"/>
    <w:rsid w:val="008F335A"/>
    <w:rsid w:val="00944689"/>
    <w:rsid w:val="009549C5"/>
    <w:rsid w:val="009721C7"/>
    <w:rsid w:val="0098226F"/>
    <w:rsid w:val="009A0856"/>
    <w:rsid w:val="009A3B0A"/>
    <w:rsid w:val="00A26B75"/>
    <w:rsid w:val="00A86C7E"/>
    <w:rsid w:val="00AA4EE7"/>
    <w:rsid w:val="00AC4C89"/>
    <w:rsid w:val="00AE3C90"/>
    <w:rsid w:val="00BE376E"/>
    <w:rsid w:val="00BE5E02"/>
    <w:rsid w:val="00C337DF"/>
    <w:rsid w:val="00C33878"/>
    <w:rsid w:val="00CB5BCA"/>
    <w:rsid w:val="00CC1A9B"/>
    <w:rsid w:val="00CE0546"/>
    <w:rsid w:val="00D11B54"/>
    <w:rsid w:val="00D142F4"/>
    <w:rsid w:val="00D33C4E"/>
    <w:rsid w:val="00D8331C"/>
    <w:rsid w:val="00DB48BC"/>
    <w:rsid w:val="00DC4C5F"/>
    <w:rsid w:val="00E13732"/>
    <w:rsid w:val="00E15DD8"/>
    <w:rsid w:val="00E4118A"/>
    <w:rsid w:val="00E457C8"/>
    <w:rsid w:val="00EB6000"/>
    <w:rsid w:val="00EC2BF5"/>
    <w:rsid w:val="00F36F5A"/>
    <w:rsid w:val="00F442C8"/>
    <w:rsid w:val="00F632FC"/>
    <w:rsid w:val="00FA20EA"/>
    <w:rsid w:val="00FF54B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0C2F1"/>
  <w14:defaultImageDpi w14:val="300"/>
  <w15:docId w15:val="{52BF92B1-B6E7-4FA1-AC5E-31F9CF2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4"/>
  </w:style>
  <w:style w:type="paragraph" w:styleId="Footer">
    <w:name w:val="footer"/>
    <w:basedOn w:val="Normal"/>
    <w:link w:val="Foot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E0AC6-BC21-46D1-99FC-FD6F922F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6</cp:revision>
  <dcterms:created xsi:type="dcterms:W3CDTF">2017-12-04T16:14:00Z</dcterms:created>
  <dcterms:modified xsi:type="dcterms:W3CDTF">2020-04-27T12:07:00Z</dcterms:modified>
</cp:coreProperties>
</file>